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CellMar>
          <w:left w:w="10" w:type="dxa"/>
          <w:right w:w="10" w:type="dxa"/>
        </w:tblCellMar>
        <w:tblLook w:val="04A0" w:firstRow="1" w:lastRow="0" w:firstColumn="1" w:lastColumn="0" w:noHBand="0" w:noVBand="1"/>
      </w:tblPr>
      <w:tblGrid>
        <w:gridCol w:w="1948"/>
        <w:gridCol w:w="7006"/>
      </w:tblGrid>
      <w:tr w:rsidR="00AB0D02" w14:paraId="0B6EF6A9" w14:textId="77777777">
        <w:trPr>
          <w:trHeight w:val="1"/>
        </w:trPr>
        <w:tc>
          <w:tcPr>
            <w:tcW w:w="1980" w:type="dxa"/>
            <w:tcBorders>
              <w:top w:val="single" w:sz="4" w:space="0" w:color="A6A6A6"/>
              <w:left w:val="single" w:sz="4" w:space="0" w:color="A6A6A6"/>
              <w:bottom w:val="single" w:sz="4" w:space="0" w:color="A6A6A6"/>
              <w:right w:val="single" w:sz="4" w:space="0" w:color="A6A6A6"/>
            </w:tcBorders>
            <w:shd w:val="clear" w:color="000000" w:fill="FFFFFF"/>
            <w:tcMar>
              <w:left w:w="108" w:type="dxa"/>
              <w:right w:w="108" w:type="dxa"/>
            </w:tcMar>
          </w:tcPr>
          <w:p w14:paraId="1E252770" w14:textId="77777777" w:rsidR="00AB0D02" w:rsidRDefault="00447A29">
            <w:pPr>
              <w:spacing w:after="0" w:line="240" w:lineRule="auto"/>
              <w:ind w:left="360"/>
              <w:rPr>
                <w:rFonts w:ascii="Calibri" w:eastAsia="Calibri" w:hAnsi="Calibri" w:cs="Calibri"/>
              </w:rPr>
            </w:pPr>
            <w:r>
              <w:rPr>
                <w:rFonts w:ascii="Calibri" w:eastAsia="Calibri" w:hAnsi="Calibri" w:cs="Calibri"/>
              </w:rPr>
              <w:t>Datum</w:t>
            </w:r>
          </w:p>
        </w:tc>
        <w:tc>
          <w:tcPr>
            <w:tcW w:w="7229" w:type="dxa"/>
            <w:tcBorders>
              <w:top w:val="single" w:sz="4" w:space="0" w:color="A6A6A6"/>
              <w:left w:val="single" w:sz="4" w:space="0" w:color="A6A6A6"/>
              <w:bottom w:val="single" w:sz="4" w:space="0" w:color="A6A6A6"/>
              <w:right w:val="single" w:sz="4" w:space="0" w:color="A6A6A6"/>
            </w:tcBorders>
            <w:shd w:val="clear" w:color="000000" w:fill="FFFFFF"/>
            <w:tcMar>
              <w:left w:w="108" w:type="dxa"/>
              <w:right w:w="108" w:type="dxa"/>
            </w:tcMar>
          </w:tcPr>
          <w:p w14:paraId="1266C3B7" w14:textId="7A2A0387" w:rsidR="00AB0D02" w:rsidRDefault="008A1896">
            <w:pPr>
              <w:spacing w:after="0" w:line="240" w:lineRule="auto"/>
              <w:ind w:left="360"/>
              <w:rPr>
                <w:rFonts w:ascii="Calibri" w:eastAsia="Calibri" w:hAnsi="Calibri" w:cs="Calibri"/>
              </w:rPr>
            </w:pPr>
            <w:r>
              <w:rPr>
                <w:rFonts w:ascii="Calibri" w:eastAsia="Calibri" w:hAnsi="Calibri" w:cs="Calibri"/>
              </w:rPr>
              <w:t>3 juli 2026</w:t>
            </w:r>
          </w:p>
        </w:tc>
      </w:tr>
      <w:tr w:rsidR="00AB0D02" w14:paraId="3B053593" w14:textId="77777777">
        <w:trPr>
          <w:trHeight w:val="1"/>
        </w:trPr>
        <w:tc>
          <w:tcPr>
            <w:tcW w:w="1980" w:type="dxa"/>
            <w:tcBorders>
              <w:top w:val="single" w:sz="4" w:space="0" w:color="A6A6A6"/>
              <w:left w:val="single" w:sz="4" w:space="0" w:color="A6A6A6"/>
              <w:bottom w:val="single" w:sz="4" w:space="0" w:color="A6A6A6"/>
              <w:right w:val="single" w:sz="4" w:space="0" w:color="A6A6A6"/>
            </w:tcBorders>
            <w:shd w:val="clear" w:color="000000" w:fill="FFFFFF"/>
            <w:tcMar>
              <w:left w:w="108" w:type="dxa"/>
              <w:right w:w="108" w:type="dxa"/>
            </w:tcMar>
          </w:tcPr>
          <w:p w14:paraId="3AF96732" w14:textId="77777777" w:rsidR="00AB0D02" w:rsidRDefault="00447A29">
            <w:pPr>
              <w:spacing w:after="0" w:line="240" w:lineRule="auto"/>
              <w:ind w:left="360"/>
              <w:rPr>
                <w:rFonts w:ascii="Calibri" w:eastAsia="Calibri" w:hAnsi="Calibri" w:cs="Calibri"/>
              </w:rPr>
            </w:pPr>
            <w:r>
              <w:rPr>
                <w:rFonts w:ascii="Calibri" w:eastAsia="Calibri" w:hAnsi="Calibri" w:cs="Calibri"/>
              </w:rPr>
              <w:t>Status</w:t>
            </w:r>
          </w:p>
        </w:tc>
        <w:tc>
          <w:tcPr>
            <w:tcW w:w="7229" w:type="dxa"/>
            <w:tcBorders>
              <w:top w:val="single" w:sz="4" w:space="0" w:color="A6A6A6"/>
              <w:left w:val="single" w:sz="4" w:space="0" w:color="A6A6A6"/>
              <w:bottom w:val="single" w:sz="4" w:space="0" w:color="A6A6A6"/>
              <w:right w:val="single" w:sz="4" w:space="0" w:color="A6A6A6"/>
            </w:tcBorders>
            <w:shd w:val="clear" w:color="000000" w:fill="FFFFFF"/>
            <w:tcMar>
              <w:left w:w="108" w:type="dxa"/>
              <w:right w:w="108" w:type="dxa"/>
            </w:tcMar>
          </w:tcPr>
          <w:p w14:paraId="0CF8ACAE" w14:textId="2946562F" w:rsidR="00AB0D02" w:rsidRDefault="008A1896">
            <w:pPr>
              <w:spacing w:after="0" w:line="240" w:lineRule="auto"/>
              <w:ind w:left="360"/>
              <w:rPr>
                <w:rFonts w:ascii="Calibri" w:eastAsia="Calibri" w:hAnsi="Calibri" w:cs="Calibri"/>
              </w:rPr>
            </w:pPr>
            <w:r>
              <w:rPr>
                <w:rFonts w:ascii="Calibri" w:eastAsia="Calibri" w:hAnsi="Calibri" w:cs="Calibri"/>
              </w:rPr>
              <w:t xml:space="preserve">Concept </w:t>
            </w:r>
            <w:r w:rsidR="006E013F">
              <w:rPr>
                <w:rFonts w:ascii="Calibri" w:eastAsia="Calibri" w:hAnsi="Calibri" w:cs="Calibri"/>
              </w:rPr>
              <w:t>Jaarverslag MR</w:t>
            </w:r>
          </w:p>
        </w:tc>
      </w:tr>
    </w:tbl>
    <w:p w14:paraId="51E5223E" w14:textId="77777777" w:rsidR="00AB0D02" w:rsidRDefault="00447A29">
      <w:pPr>
        <w:keepNext/>
        <w:keepLines/>
        <w:numPr>
          <w:ilvl w:val="0"/>
          <w:numId w:val="1"/>
        </w:numPr>
        <w:spacing w:before="240" w:after="0" w:line="240" w:lineRule="auto"/>
        <w:ind w:left="360" w:hanging="360"/>
        <w:rPr>
          <w:rFonts w:ascii="Calibri Light" w:eastAsia="Calibri Light" w:hAnsi="Calibri Light" w:cs="Calibri Light"/>
          <w:b/>
          <w:sz w:val="28"/>
        </w:rPr>
      </w:pPr>
      <w:r>
        <w:rPr>
          <w:rFonts w:ascii="Calibri Light" w:eastAsia="Calibri Light" w:hAnsi="Calibri Light" w:cs="Calibri Light"/>
          <w:b/>
          <w:sz w:val="28"/>
        </w:rPr>
        <w:t>Algemeen</w:t>
      </w:r>
    </w:p>
    <w:p w14:paraId="5E5F7632" w14:textId="5B7F9632" w:rsidR="00AB0D02" w:rsidRDefault="00447A29">
      <w:pPr>
        <w:spacing w:after="0" w:line="240" w:lineRule="auto"/>
        <w:ind w:left="360"/>
        <w:rPr>
          <w:rFonts w:ascii="Calibri" w:eastAsia="Calibri" w:hAnsi="Calibri" w:cs="Calibri"/>
        </w:rPr>
      </w:pPr>
      <w:r>
        <w:rPr>
          <w:rFonts w:ascii="Calibri" w:eastAsia="Calibri" w:hAnsi="Calibri" w:cs="Calibri"/>
        </w:rPr>
        <w:t>Voor u ligt het jaarverslag van de medezeggenschapsraad (MR) van SBO Diamant voor het schooljaar 20</w:t>
      </w:r>
      <w:r w:rsidR="002704E3">
        <w:rPr>
          <w:rFonts w:ascii="Calibri" w:eastAsia="Calibri" w:hAnsi="Calibri" w:cs="Calibri"/>
        </w:rPr>
        <w:t>25-2026</w:t>
      </w:r>
      <w:r>
        <w:rPr>
          <w:rFonts w:ascii="Calibri" w:eastAsia="Calibri" w:hAnsi="Calibri" w:cs="Calibri"/>
        </w:rPr>
        <w:t>. In dit jaarverslag beschrijft de MR in hoofdlijnen waar zij zich in het afgelopen schooljaar mee bezig heeft gehouden</w:t>
      </w:r>
      <w:r w:rsidR="00B31FB3">
        <w:rPr>
          <w:rFonts w:ascii="Calibri" w:eastAsia="Calibri" w:hAnsi="Calibri" w:cs="Calibri"/>
        </w:rPr>
        <w:t>.</w:t>
      </w:r>
    </w:p>
    <w:p w14:paraId="0F46358F" w14:textId="77777777" w:rsidR="00AB0D02" w:rsidRDefault="00447A29">
      <w:pPr>
        <w:keepNext/>
        <w:keepLines/>
        <w:numPr>
          <w:ilvl w:val="0"/>
          <w:numId w:val="2"/>
        </w:numPr>
        <w:spacing w:before="240" w:after="0" w:line="240" w:lineRule="auto"/>
        <w:ind w:left="360" w:hanging="360"/>
        <w:rPr>
          <w:rFonts w:ascii="Calibri Light" w:eastAsia="Calibri Light" w:hAnsi="Calibri Light" w:cs="Calibri Light"/>
          <w:b/>
          <w:sz w:val="28"/>
        </w:rPr>
      </w:pPr>
      <w:r>
        <w:rPr>
          <w:rFonts w:ascii="Calibri Light" w:eastAsia="Calibri Light" w:hAnsi="Calibri Light" w:cs="Calibri Light"/>
          <w:b/>
          <w:sz w:val="28"/>
        </w:rPr>
        <w:t>Wat doet de MR</w:t>
      </w:r>
    </w:p>
    <w:p w14:paraId="138156D0" w14:textId="77777777" w:rsidR="00AB0D02" w:rsidRDefault="00447A29">
      <w:pPr>
        <w:spacing w:after="0" w:line="240" w:lineRule="auto"/>
        <w:ind w:left="360"/>
        <w:rPr>
          <w:rFonts w:ascii="Calibri" w:eastAsia="Calibri" w:hAnsi="Calibri" w:cs="Calibri"/>
        </w:rPr>
      </w:pPr>
      <w:r>
        <w:rPr>
          <w:rFonts w:ascii="Calibri" w:eastAsia="Calibri" w:hAnsi="Calibri" w:cs="Calibri"/>
        </w:rPr>
        <w:t>Iedere school heeft verplicht een MR. Dat is vastgelegd in de wet medezeggenschap op scholen (WMS). De MR is een orgaan gericht op medezeggenschap; op inspraak. De MR bestaat uit een afvaardiging van het onderwijzend personeel en ouders. De MR overlegt met de directie van de school over belangrijke schoolzaken, zoals verbeteringen en vernieuwingen in het onderwijs, geldbesteding, informatie- en communicatietechnologie (ICT), veiligheid op school en de inzet en raadpleging van ouders. De wet schrijft precies voor op welke gebieden de directie van de school de MR om advies en instemming moet vragen. In het geval van advies mag de MR alleen haar mening geven, instemming bekent dat de MR en de directie het met elkaar eens moeten zijn. De directie heeft instemming van de MR nodig op een aantal zaken, zoals het schoolplan, formatieplan en regels op het gebied van veiligheid, gezondheid en welzijn (Arbo). Naast de formele bevoegdheden van de MR is zij vooral een klankbord voor de directie en een kanaal voor ouders met vragen of opmerkingen.</w:t>
      </w:r>
    </w:p>
    <w:p w14:paraId="63EC3550" w14:textId="77777777" w:rsidR="00AB0D02" w:rsidRDefault="00447A29">
      <w:pPr>
        <w:keepNext/>
        <w:keepLines/>
        <w:numPr>
          <w:ilvl w:val="0"/>
          <w:numId w:val="3"/>
        </w:numPr>
        <w:spacing w:before="240" w:after="0" w:line="240" w:lineRule="auto"/>
        <w:ind w:left="360" w:hanging="360"/>
        <w:rPr>
          <w:rFonts w:ascii="Calibri Light" w:eastAsia="Calibri Light" w:hAnsi="Calibri Light" w:cs="Calibri Light"/>
          <w:b/>
          <w:sz w:val="28"/>
        </w:rPr>
      </w:pPr>
      <w:r>
        <w:rPr>
          <w:rFonts w:ascii="Calibri Light" w:eastAsia="Calibri Light" w:hAnsi="Calibri Light" w:cs="Calibri Light"/>
          <w:b/>
          <w:sz w:val="28"/>
        </w:rPr>
        <w:t>Samenstelling MR</w:t>
      </w:r>
    </w:p>
    <w:p w14:paraId="77C63066" w14:textId="77777777" w:rsidR="00AB0D02" w:rsidRDefault="00447A29">
      <w:pPr>
        <w:spacing w:after="0" w:line="240" w:lineRule="auto"/>
        <w:ind w:left="360"/>
        <w:rPr>
          <w:rFonts w:ascii="Calibri" w:eastAsia="Calibri" w:hAnsi="Calibri" w:cs="Calibri"/>
        </w:rPr>
      </w:pPr>
      <w:r>
        <w:rPr>
          <w:rFonts w:ascii="Calibri" w:eastAsia="Calibri" w:hAnsi="Calibri" w:cs="Calibri"/>
        </w:rPr>
        <w:t>De MR bestaat uit leerkrachten en ouders. De directie maakt geen onderdeel uit van de MR, maar neemt op verzoek wel deel aan de vergaderingen als vertegenwoordiger van het bevoegd gezag (bestuur PCPOW).</w:t>
      </w:r>
    </w:p>
    <w:p w14:paraId="19966E4E" w14:textId="2F84BD23" w:rsidR="00B4609F" w:rsidRDefault="00663AF8">
      <w:pPr>
        <w:spacing w:after="0" w:line="240" w:lineRule="auto"/>
        <w:ind w:left="360"/>
        <w:rPr>
          <w:rFonts w:ascii="Calibri" w:eastAsia="Calibri" w:hAnsi="Calibri" w:cs="Calibri"/>
        </w:rPr>
      </w:pPr>
      <w:r>
        <w:rPr>
          <w:rFonts w:ascii="Calibri" w:eastAsia="Calibri" w:hAnsi="Calibri" w:cs="Calibri"/>
        </w:rPr>
        <w:t xml:space="preserve">Kelly Deelen </w:t>
      </w:r>
      <w:r w:rsidR="00447A29">
        <w:rPr>
          <w:rFonts w:ascii="Calibri" w:eastAsia="Calibri" w:hAnsi="Calibri" w:cs="Calibri"/>
        </w:rPr>
        <w:t xml:space="preserve">heeft </w:t>
      </w:r>
      <w:r>
        <w:rPr>
          <w:rFonts w:ascii="Calibri" w:eastAsia="Calibri" w:hAnsi="Calibri" w:cs="Calibri"/>
        </w:rPr>
        <w:t>Jesse Persoon</w:t>
      </w:r>
      <w:r w:rsidR="00447A29">
        <w:rPr>
          <w:rFonts w:ascii="Calibri" w:eastAsia="Calibri" w:hAnsi="Calibri" w:cs="Calibri"/>
        </w:rPr>
        <w:t xml:space="preserve"> opgevolgd vanuit de leerkrachtengeleding. </w:t>
      </w:r>
      <w:r w:rsidR="000F4A72">
        <w:rPr>
          <w:rFonts w:ascii="Calibri" w:eastAsia="Calibri" w:hAnsi="Calibri" w:cs="Calibri"/>
        </w:rPr>
        <w:t>I</w:t>
      </w:r>
      <w:r w:rsidR="00857177">
        <w:rPr>
          <w:rFonts w:ascii="Calibri" w:eastAsia="Calibri" w:hAnsi="Calibri" w:cs="Calibri"/>
        </w:rPr>
        <w:t xml:space="preserve">n het nieuwe schooljaar </w:t>
      </w:r>
      <w:r w:rsidR="000F4A72">
        <w:rPr>
          <w:rFonts w:ascii="Calibri" w:eastAsia="Calibri" w:hAnsi="Calibri" w:cs="Calibri"/>
        </w:rPr>
        <w:t xml:space="preserve">zullen er twee opvolgers starten in de oudergeleding </w:t>
      </w:r>
      <w:r w:rsidR="000F4A72" w:rsidRPr="005A4F67">
        <w:rPr>
          <w:rFonts w:ascii="Calibri" w:eastAsia="Calibri" w:hAnsi="Calibri" w:cs="Calibri"/>
        </w:rPr>
        <w:t>(</w:t>
      </w:r>
      <w:r w:rsidR="009A3465" w:rsidRPr="005A4F67">
        <w:rPr>
          <w:rFonts w:ascii="Calibri" w:eastAsia="Calibri" w:hAnsi="Calibri" w:cs="Calibri"/>
        </w:rPr>
        <w:t>Sandra Hofland e</w:t>
      </w:r>
      <w:r w:rsidR="000D21BD" w:rsidRPr="005A4F67">
        <w:rPr>
          <w:rFonts w:ascii="Calibri" w:eastAsia="Calibri" w:hAnsi="Calibri" w:cs="Calibri"/>
        </w:rPr>
        <w:t xml:space="preserve">n </w:t>
      </w:r>
      <w:r w:rsidR="005A4F67">
        <w:rPr>
          <w:rFonts w:ascii="Calibri" w:eastAsia="Calibri" w:hAnsi="Calibri" w:cs="Calibri"/>
        </w:rPr>
        <w:t>Annet Pols</w:t>
      </w:r>
      <w:r w:rsidR="000D21BD" w:rsidRPr="005A4F67">
        <w:rPr>
          <w:rFonts w:ascii="Calibri" w:eastAsia="Calibri" w:hAnsi="Calibri" w:cs="Calibri"/>
        </w:rPr>
        <w:t>)</w:t>
      </w:r>
      <w:r w:rsidR="00D13B11">
        <w:rPr>
          <w:rFonts w:ascii="Calibri" w:eastAsia="Calibri" w:hAnsi="Calibri" w:cs="Calibri"/>
        </w:rPr>
        <w:t>.</w:t>
      </w:r>
    </w:p>
    <w:p w14:paraId="093BC04E" w14:textId="25145B26" w:rsidR="00AB0D02" w:rsidRDefault="0018415F">
      <w:pPr>
        <w:spacing w:after="0" w:line="240" w:lineRule="auto"/>
        <w:ind w:left="360"/>
        <w:rPr>
          <w:rFonts w:ascii="Calibri" w:eastAsia="Calibri" w:hAnsi="Calibri" w:cs="Calibri"/>
        </w:rPr>
      </w:pPr>
      <w:r>
        <w:rPr>
          <w:rFonts w:ascii="Calibri" w:eastAsia="Calibri" w:hAnsi="Calibri" w:cs="Calibri"/>
        </w:rPr>
        <w:t xml:space="preserve">Dit </w:t>
      </w:r>
      <w:r w:rsidR="00D13B11">
        <w:rPr>
          <w:rFonts w:ascii="Calibri" w:eastAsia="Calibri" w:hAnsi="Calibri" w:cs="Calibri"/>
        </w:rPr>
        <w:t>i</w:t>
      </w:r>
      <w:r w:rsidR="009070B3">
        <w:rPr>
          <w:rFonts w:ascii="Calibri" w:eastAsia="Calibri" w:hAnsi="Calibri" w:cs="Calibri"/>
        </w:rPr>
        <w:t xml:space="preserve">s erg prettig </w:t>
      </w:r>
      <w:r w:rsidR="00D13B11">
        <w:rPr>
          <w:rFonts w:ascii="Calibri" w:eastAsia="Calibri" w:hAnsi="Calibri" w:cs="Calibri"/>
        </w:rPr>
        <w:t xml:space="preserve">gezien </w:t>
      </w:r>
      <w:r>
        <w:rPr>
          <w:rFonts w:ascii="Calibri" w:eastAsia="Calibri" w:hAnsi="Calibri" w:cs="Calibri"/>
        </w:rPr>
        <w:t xml:space="preserve">de kinderen van </w:t>
      </w:r>
      <w:r w:rsidR="00F67B26">
        <w:rPr>
          <w:rFonts w:ascii="Calibri" w:eastAsia="Calibri" w:hAnsi="Calibri" w:cs="Calibri"/>
        </w:rPr>
        <w:t>Linda Muld</w:t>
      </w:r>
      <w:r w:rsidR="00593253">
        <w:rPr>
          <w:rFonts w:ascii="Calibri" w:eastAsia="Calibri" w:hAnsi="Calibri" w:cs="Calibri"/>
        </w:rPr>
        <w:t>ers</w:t>
      </w:r>
      <w:r w:rsidR="00F67B26">
        <w:rPr>
          <w:rFonts w:ascii="Calibri" w:eastAsia="Calibri" w:hAnsi="Calibri" w:cs="Calibri"/>
        </w:rPr>
        <w:t xml:space="preserve"> en Cindy van den Bos</w:t>
      </w:r>
      <w:r w:rsidR="00A16BDF">
        <w:rPr>
          <w:rFonts w:ascii="Calibri" w:eastAsia="Calibri" w:hAnsi="Calibri" w:cs="Calibri"/>
        </w:rPr>
        <w:t xml:space="preserve"> </w:t>
      </w:r>
      <w:r w:rsidR="005D1C22">
        <w:rPr>
          <w:rFonts w:ascii="Calibri" w:eastAsia="Calibri" w:hAnsi="Calibri" w:cs="Calibri"/>
        </w:rPr>
        <w:t xml:space="preserve">komend schooljaar schoolverlaters </w:t>
      </w:r>
      <w:r w:rsidR="005A0592">
        <w:rPr>
          <w:rFonts w:ascii="Calibri" w:eastAsia="Calibri" w:hAnsi="Calibri" w:cs="Calibri"/>
        </w:rPr>
        <w:t>w</w:t>
      </w:r>
      <w:r w:rsidR="001D7CEF">
        <w:rPr>
          <w:rFonts w:ascii="Calibri" w:eastAsia="Calibri" w:hAnsi="Calibri" w:cs="Calibri"/>
        </w:rPr>
        <w:t>orden.</w:t>
      </w:r>
    </w:p>
    <w:p w14:paraId="544D1E91" w14:textId="77777777" w:rsidR="00AB0D02" w:rsidRDefault="00AB0D02">
      <w:pPr>
        <w:spacing w:after="0" w:line="240" w:lineRule="auto"/>
        <w:ind w:left="360"/>
        <w:rPr>
          <w:rFonts w:ascii="Calibri" w:eastAsia="Calibri" w:hAnsi="Calibri" w:cs="Calibri"/>
        </w:rPr>
      </w:pPr>
    </w:p>
    <w:tbl>
      <w:tblPr>
        <w:tblW w:w="0" w:type="auto"/>
        <w:tblInd w:w="416" w:type="dxa"/>
        <w:tblCellMar>
          <w:left w:w="10" w:type="dxa"/>
          <w:right w:w="10" w:type="dxa"/>
        </w:tblCellMar>
        <w:tblLook w:val="04A0" w:firstRow="1" w:lastRow="0" w:firstColumn="1" w:lastColumn="0" w:noHBand="0" w:noVBand="1"/>
      </w:tblPr>
      <w:tblGrid>
        <w:gridCol w:w="3616"/>
        <w:gridCol w:w="5020"/>
      </w:tblGrid>
      <w:tr w:rsidR="00AB0D02" w14:paraId="1D3B8079" w14:textId="77777777">
        <w:tc>
          <w:tcPr>
            <w:tcW w:w="3672"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2D9A7D4A" w14:textId="77777777" w:rsidR="00AB0D02" w:rsidRDefault="00447A29">
            <w:pPr>
              <w:spacing w:before="60" w:after="0" w:line="240" w:lineRule="auto"/>
              <w:ind w:left="360"/>
              <w:rPr>
                <w:rFonts w:ascii="Calibri" w:eastAsia="Calibri" w:hAnsi="Calibri" w:cs="Calibri"/>
              </w:rPr>
            </w:pPr>
            <w:r>
              <w:rPr>
                <w:rFonts w:ascii="Calibri" w:eastAsia="Calibri" w:hAnsi="Calibri" w:cs="Calibri"/>
                <w:color w:val="000000"/>
                <w:sz w:val="20"/>
              </w:rPr>
              <w:t>Leerkrachten</w:t>
            </w:r>
          </w:p>
        </w:tc>
        <w:tc>
          <w:tcPr>
            <w:tcW w:w="5116"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1AC546D8" w14:textId="77777777" w:rsidR="00AB0D02" w:rsidRDefault="00447A29">
            <w:pPr>
              <w:spacing w:before="60" w:after="0" w:line="240" w:lineRule="auto"/>
              <w:ind w:left="360"/>
              <w:rPr>
                <w:rFonts w:ascii="Calibri" w:eastAsia="Calibri" w:hAnsi="Calibri" w:cs="Calibri"/>
              </w:rPr>
            </w:pPr>
            <w:r>
              <w:rPr>
                <w:rFonts w:ascii="Calibri" w:eastAsia="Calibri" w:hAnsi="Calibri" w:cs="Calibri"/>
                <w:color w:val="404040"/>
                <w:sz w:val="20"/>
              </w:rPr>
              <w:t>Ouders</w:t>
            </w:r>
          </w:p>
        </w:tc>
      </w:tr>
      <w:tr w:rsidR="00AB0D02" w14:paraId="47D7FCBF" w14:textId="77777777">
        <w:tc>
          <w:tcPr>
            <w:tcW w:w="3672"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0EBC57AF" w14:textId="77777777" w:rsidR="00AB0D02" w:rsidRDefault="00447A29">
            <w:pPr>
              <w:spacing w:before="60" w:after="0" w:line="240" w:lineRule="auto"/>
              <w:ind w:left="360"/>
              <w:rPr>
                <w:rFonts w:ascii="Calibri" w:eastAsia="Calibri" w:hAnsi="Calibri" w:cs="Calibri"/>
              </w:rPr>
            </w:pPr>
            <w:r>
              <w:rPr>
                <w:rFonts w:ascii="Calibri" w:eastAsia="Calibri" w:hAnsi="Calibri" w:cs="Calibri"/>
                <w:color w:val="000000"/>
              </w:rPr>
              <w:t xml:space="preserve">Rosa Andringa (voorzitter) </w:t>
            </w:r>
          </w:p>
        </w:tc>
        <w:tc>
          <w:tcPr>
            <w:tcW w:w="5116"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6A7C911D" w14:textId="4E2375D7" w:rsidR="00AB0D02" w:rsidRDefault="0032158F">
            <w:pPr>
              <w:spacing w:before="60" w:after="0" w:line="240" w:lineRule="auto"/>
              <w:ind w:left="360"/>
              <w:rPr>
                <w:rFonts w:ascii="Calibri" w:eastAsia="Calibri" w:hAnsi="Calibri" w:cs="Calibri"/>
              </w:rPr>
            </w:pPr>
            <w:r>
              <w:rPr>
                <w:rFonts w:ascii="Calibri" w:eastAsia="Calibri" w:hAnsi="Calibri" w:cs="Calibri"/>
                <w:color w:val="000000"/>
              </w:rPr>
              <w:t>Cindy</w:t>
            </w:r>
            <w:r w:rsidR="00213980">
              <w:rPr>
                <w:rFonts w:ascii="Calibri" w:eastAsia="Calibri" w:hAnsi="Calibri" w:cs="Calibri"/>
                <w:color w:val="000000"/>
              </w:rPr>
              <w:t xml:space="preserve"> van den Bos</w:t>
            </w:r>
          </w:p>
        </w:tc>
      </w:tr>
      <w:tr w:rsidR="00AB0D02" w14:paraId="0CE267F7" w14:textId="77777777">
        <w:tc>
          <w:tcPr>
            <w:tcW w:w="3672"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440804DA" w14:textId="23A2DBC5" w:rsidR="00AB0D02" w:rsidRDefault="0032158F">
            <w:pPr>
              <w:spacing w:before="60" w:after="0" w:line="240" w:lineRule="auto"/>
              <w:ind w:left="360"/>
              <w:rPr>
                <w:rFonts w:ascii="Calibri" w:eastAsia="Calibri" w:hAnsi="Calibri" w:cs="Calibri"/>
              </w:rPr>
            </w:pPr>
            <w:r>
              <w:rPr>
                <w:rFonts w:ascii="Calibri" w:eastAsia="Calibri" w:hAnsi="Calibri" w:cs="Calibri"/>
                <w:color w:val="000000"/>
              </w:rPr>
              <w:t>Kelly Deelen</w:t>
            </w:r>
            <w:r w:rsidR="005B165F">
              <w:rPr>
                <w:rFonts w:ascii="Calibri" w:eastAsia="Calibri" w:hAnsi="Calibri" w:cs="Calibri"/>
                <w:color w:val="000000"/>
              </w:rPr>
              <w:t xml:space="preserve"> </w:t>
            </w:r>
          </w:p>
        </w:tc>
        <w:tc>
          <w:tcPr>
            <w:tcW w:w="5116"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02AEF465" w14:textId="1AADED7E" w:rsidR="00AB0D02" w:rsidRDefault="007063EA">
            <w:pPr>
              <w:spacing w:before="60" w:after="0" w:line="240" w:lineRule="auto"/>
              <w:ind w:left="360"/>
              <w:rPr>
                <w:rFonts w:ascii="Calibri" w:eastAsia="Calibri" w:hAnsi="Calibri" w:cs="Calibri"/>
              </w:rPr>
            </w:pPr>
            <w:r>
              <w:rPr>
                <w:rFonts w:ascii="Calibri" w:eastAsia="Calibri" w:hAnsi="Calibri" w:cs="Calibri"/>
                <w:color w:val="404040"/>
              </w:rPr>
              <w:t>Linda Mulders-de Vries (secretaris)</w:t>
            </w:r>
          </w:p>
        </w:tc>
      </w:tr>
      <w:tr w:rsidR="00AB0D02" w14:paraId="1D7E3175" w14:textId="77777777">
        <w:tc>
          <w:tcPr>
            <w:tcW w:w="3672"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64BB14B8" w14:textId="77777777" w:rsidR="00AB0D02" w:rsidRDefault="00447A29">
            <w:pPr>
              <w:spacing w:before="60" w:after="0" w:line="240" w:lineRule="auto"/>
              <w:ind w:left="360"/>
              <w:rPr>
                <w:rFonts w:ascii="Calibri" w:eastAsia="Calibri" w:hAnsi="Calibri" w:cs="Calibri"/>
              </w:rPr>
            </w:pPr>
            <w:r>
              <w:rPr>
                <w:rFonts w:ascii="Calibri" w:eastAsia="Calibri" w:hAnsi="Calibri" w:cs="Calibri"/>
                <w:color w:val="000000"/>
              </w:rPr>
              <w:t>Ylette Wesstein (ook in GMR)</w:t>
            </w:r>
          </w:p>
        </w:tc>
        <w:tc>
          <w:tcPr>
            <w:tcW w:w="5116" w:type="dxa"/>
            <w:tcBorders>
              <w:top w:val="single" w:sz="8" w:space="0" w:color="000000"/>
              <w:left w:val="single" w:sz="8" w:space="0" w:color="000000"/>
              <w:bottom w:val="single" w:sz="24" w:space="0" w:color="000000"/>
              <w:right w:val="single" w:sz="8" w:space="0" w:color="000000"/>
            </w:tcBorders>
            <w:shd w:val="clear" w:color="000000" w:fill="FFFFFF"/>
            <w:tcMar>
              <w:left w:w="72" w:type="dxa"/>
              <w:right w:w="72" w:type="dxa"/>
            </w:tcMar>
          </w:tcPr>
          <w:p w14:paraId="7816CB32" w14:textId="267CBEBC" w:rsidR="00AB0D02" w:rsidRDefault="00AB0D02">
            <w:pPr>
              <w:spacing w:before="60" w:after="0" w:line="240" w:lineRule="auto"/>
              <w:ind w:left="360"/>
              <w:rPr>
                <w:rFonts w:ascii="Calibri" w:eastAsia="Calibri" w:hAnsi="Calibri" w:cs="Calibri"/>
              </w:rPr>
            </w:pPr>
          </w:p>
        </w:tc>
      </w:tr>
    </w:tbl>
    <w:p w14:paraId="0D3C0563" w14:textId="77777777" w:rsidR="00AB0D02" w:rsidRDefault="00447A29">
      <w:pPr>
        <w:keepNext/>
        <w:keepLines/>
        <w:numPr>
          <w:ilvl w:val="0"/>
          <w:numId w:val="4"/>
        </w:numPr>
        <w:spacing w:before="240" w:after="0" w:line="240" w:lineRule="auto"/>
        <w:ind w:left="360" w:hanging="360"/>
        <w:rPr>
          <w:rFonts w:ascii="Calibri Light" w:eastAsia="Calibri Light" w:hAnsi="Calibri Light" w:cs="Calibri Light"/>
          <w:b/>
          <w:sz w:val="28"/>
        </w:rPr>
      </w:pPr>
      <w:r>
        <w:rPr>
          <w:rFonts w:ascii="Calibri Light" w:eastAsia="Calibri Light" w:hAnsi="Calibri Light" w:cs="Calibri Light"/>
          <w:b/>
          <w:sz w:val="28"/>
        </w:rPr>
        <w:t>Vergaderingen</w:t>
      </w:r>
    </w:p>
    <w:p w14:paraId="52A75D10" w14:textId="77777777" w:rsidR="00AB0D02" w:rsidRDefault="00447A29">
      <w:pPr>
        <w:spacing w:after="0" w:line="240" w:lineRule="auto"/>
        <w:ind w:left="360"/>
        <w:rPr>
          <w:rFonts w:ascii="Calibri" w:eastAsia="Calibri" w:hAnsi="Calibri" w:cs="Calibri"/>
        </w:rPr>
      </w:pPr>
      <w:r>
        <w:rPr>
          <w:rFonts w:ascii="Calibri" w:eastAsia="Calibri" w:hAnsi="Calibri" w:cs="Calibri"/>
        </w:rPr>
        <w:t>De MR is dit jaar 6 keer bij elkaar gekomen. De agenda kent verschillende onderwerpen, die vooral te maken hebben met actuele ontwikkelingen op school, binnen het PCPOW of vragen van ouders. Daarnaast is er gedurende het schooljaar nog een aantal onderwerpen die de revue passeren en waarvoor de MR haar formele instemming moet geven, zoals o.a. wijziging van het lesrooster/arbeidstijden personeel, vaststelling van de formatie, de schoolgids.</w:t>
      </w:r>
    </w:p>
    <w:p w14:paraId="79AA0E31" w14:textId="77777777" w:rsidR="00AB0D02" w:rsidRDefault="00AB0D02">
      <w:pPr>
        <w:spacing w:after="0" w:line="240" w:lineRule="auto"/>
        <w:ind w:left="360"/>
        <w:rPr>
          <w:rFonts w:ascii="Calibri" w:eastAsia="Calibri" w:hAnsi="Calibri" w:cs="Calibri"/>
        </w:rPr>
      </w:pPr>
    </w:p>
    <w:p w14:paraId="0BEF76C6" w14:textId="5C1894D0" w:rsidR="00AB0D02" w:rsidRDefault="00447A29">
      <w:pPr>
        <w:spacing w:after="0" w:line="240" w:lineRule="auto"/>
        <w:ind w:left="360"/>
        <w:rPr>
          <w:rFonts w:ascii="Calibri" w:eastAsia="Calibri" w:hAnsi="Calibri" w:cs="Calibri"/>
        </w:rPr>
      </w:pPr>
      <w:proofErr w:type="spellStart"/>
      <w:r>
        <w:rPr>
          <w:rFonts w:ascii="Calibri" w:eastAsia="Calibri" w:hAnsi="Calibri" w:cs="Calibri"/>
        </w:rPr>
        <w:t>Ylette</w:t>
      </w:r>
      <w:proofErr w:type="spellEnd"/>
      <w:r>
        <w:rPr>
          <w:rFonts w:ascii="Calibri" w:eastAsia="Calibri" w:hAnsi="Calibri" w:cs="Calibri"/>
        </w:rPr>
        <w:t xml:space="preserve"> </w:t>
      </w:r>
      <w:proofErr w:type="spellStart"/>
      <w:r>
        <w:rPr>
          <w:rFonts w:ascii="Calibri" w:eastAsia="Calibri" w:hAnsi="Calibri" w:cs="Calibri"/>
        </w:rPr>
        <w:t>Wesstein</w:t>
      </w:r>
      <w:proofErr w:type="spellEnd"/>
      <w:r>
        <w:rPr>
          <w:rFonts w:ascii="Calibri" w:eastAsia="Calibri" w:hAnsi="Calibri" w:cs="Calibri"/>
        </w:rPr>
        <w:t xml:space="preserve"> is de vaste afgevaardigde in de GMR van PCPOW. Mondeling en via de notulen zijn de overige leden van de MR geïnformeerd over zaken welke in de GMR spelen. </w:t>
      </w:r>
    </w:p>
    <w:p w14:paraId="7CAC3EE7" w14:textId="77777777" w:rsidR="00AB0D02" w:rsidRDefault="00AB0D02">
      <w:pPr>
        <w:spacing w:after="0" w:line="240" w:lineRule="auto"/>
        <w:ind w:left="360"/>
        <w:rPr>
          <w:rFonts w:ascii="Calibri" w:eastAsia="Calibri" w:hAnsi="Calibri" w:cs="Calibri"/>
        </w:rPr>
      </w:pPr>
    </w:p>
    <w:p w14:paraId="76F60DDD" w14:textId="77777777" w:rsidR="00AB0D02" w:rsidRDefault="00447A29">
      <w:pPr>
        <w:spacing w:after="0" w:line="240" w:lineRule="auto"/>
        <w:ind w:left="360"/>
        <w:rPr>
          <w:rFonts w:ascii="Calibri" w:eastAsia="Calibri" w:hAnsi="Calibri" w:cs="Calibri"/>
        </w:rPr>
      </w:pPr>
      <w:r>
        <w:rPr>
          <w:rFonts w:ascii="Calibri" w:eastAsia="Calibri" w:hAnsi="Calibri" w:cs="Calibri"/>
        </w:rPr>
        <w:t>De notulen van de MR zijn voor iedere leerkracht en ouder beschikbaar en opvraagbaar via de secretaris (</w:t>
      </w:r>
      <w:hyperlink r:id="rId5">
        <w:r>
          <w:rPr>
            <w:rFonts w:ascii="Calibri" w:eastAsia="Calibri" w:hAnsi="Calibri" w:cs="Calibri"/>
            <w:color w:val="0563C1"/>
            <w:u w:val="single"/>
          </w:rPr>
          <w:t>mr@diamant.pcpow.nl</w:t>
        </w:r>
      </w:hyperlink>
      <w:r>
        <w:rPr>
          <w:rFonts w:ascii="Calibri" w:eastAsia="Calibri" w:hAnsi="Calibri" w:cs="Calibri"/>
        </w:rPr>
        <w:t xml:space="preserve"> </w:t>
      </w:r>
      <w:r>
        <w:rPr>
          <w:rFonts w:ascii="Calibri" w:eastAsia="Calibri" w:hAnsi="Calibri" w:cs="Calibri"/>
          <w:color w:val="0563C1"/>
          <w:u w:val="single"/>
        </w:rPr>
        <w:t>)</w:t>
      </w:r>
      <w:r>
        <w:rPr>
          <w:rFonts w:ascii="Calibri" w:eastAsia="Calibri" w:hAnsi="Calibri" w:cs="Calibri"/>
        </w:rPr>
        <w:t>.</w:t>
      </w:r>
    </w:p>
    <w:p w14:paraId="587ED17E" w14:textId="4611AEE9" w:rsidR="00AB0D02" w:rsidRDefault="00447A29">
      <w:pPr>
        <w:keepNext/>
        <w:keepLines/>
        <w:numPr>
          <w:ilvl w:val="0"/>
          <w:numId w:val="5"/>
        </w:numPr>
        <w:spacing w:before="240" w:after="0" w:line="240" w:lineRule="auto"/>
        <w:ind w:left="360" w:hanging="360"/>
        <w:rPr>
          <w:rFonts w:ascii="Calibri Light" w:eastAsia="Calibri Light" w:hAnsi="Calibri Light" w:cs="Calibri Light"/>
          <w:b/>
          <w:sz w:val="28"/>
        </w:rPr>
      </w:pPr>
      <w:r>
        <w:rPr>
          <w:rFonts w:ascii="Calibri Light" w:eastAsia="Calibri Light" w:hAnsi="Calibri Light" w:cs="Calibri Light"/>
          <w:b/>
          <w:sz w:val="28"/>
        </w:rPr>
        <w:lastRenderedPageBreak/>
        <w:t>Terugblik o</w:t>
      </w:r>
      <w:r w:rsidR="00312E3C">
        <w:rPr>
          <w:rFonts w:ascii="Calibri Light" w:eastAsia="Calibri Light" w:hAnsi="Calibri Light" w:cs="Calibri Light"/>
          <w:b/>
          <w:sz w:val="28"/>
        </w:rPr>
        <w:t>p</w:t>
      </w:r>
      <w:r>
        <w:rPr>
          <w:rFonts w:ascii="Calibri Light" w:eastAsia="Calibri Light" w:hAnsi="Calibri Light" w:cs="Calibri Light"/>
          <w:b/>
          <w:sz w:val="28"/>
        </w:rPr>
        <w:t xml:space="preserve"> de besproken onderwerpen:</w:t>
      </w:r>
    </w:p>
    <w:p w14:paraId="1437B282" w14:textId="77777777" w:rsidR="00AB0D02" w:rsidRDefault="00447A29">
      <w:pPr>
        <w:spacing w:after="0" w:line="240" w:lineRule="auto"/>
        <w:ind w:left="360"/>
        <w:rPr>
          <w:rFonts w:ascii="Calibri" w:eastAsia="Calibri" w:hAnsi="Calibri" w:cs="Calibri"/>
        </w:rPr>
      </w:pPr>
      <w:r>
        <w:rPr>
          <w:rFonts w:ascii="Calibri" w:eastAsia="Calibri" w:hAnsi="Calibri" w:cs="Calibri"/>
        </w:rPr>
        <w:t>In het bijzonder is aandacht geweest voor:</w:t>
      </w:r>
    </w:p>
    <w:p w14:paraId="11D5DB96" w14:textId="77777777" w:rsidR="00650113" w:rsidRDefault="00650113" w:rsidP="0088779D">
      <w:pPr>
        <w:spacing w:after="0" w:line="240" w:lineRule="auto"/>
        <w:rPr>
          <w:rFonts w:ascii="Calibri" w:eastAsia="Calibri" w:hAnsi="Calibri" w:cs="Calibri"/>
          <w:u w:val="single"/>
        </w:rPr>
      </w:pPr>
    </w:p>
    <w:p w14:paraId="37C7CFA3" w14:textId="446C8277" w:rsidR="00AB0D02" w:rsidRDefault="00447A29" w:rsidP="0088779D">
      <w:pPr>
        <w:spacing w:after="0" w:line="240" w:lineRule="auto"/>
        <w:rPr>
          <w:rFonts w:ascii="Calibri" w:eastAsia="Calibri" w:hAnsi="Calibri" w:cs="Calibri"/>
          <w:u w:val="single"/>
        </w:rPr>
      </w:pPr>
      <w:r>
        <w:rPr>
          <w:rFonts w:ascii="Calibri" w:eastAsia="Calibri" w:hAnsi="Calibri" w:cs="Calibri"/>
          <w:u w:val="single"/>
        </w:rPr>
        <w:t>Personeelsbeleid</w:t>
      </w:r>
      <w:r w:rsidR="00FD4410">
        <w:rPr>
          <w:rFonts w:ascii="Calibri" w:eastAsia="Calibri" w:hAnsi="Calibri" w:cs="Calibri"/>
          <w:u w:val="single"/>
        </w:rPr>
        <w:t xml:space="preserve"> en formatie</w:t>
      </w:r>
    </w:p>
    <w:p w14:paraId="202A976F" w14:textId="5EF08493" w:rsidR="00A25397" w:rsidRDefault="003D650F" w:rsidP="00736B72">
      <w:pPr>
        <w:spacing w:after="0" w:line="240" w:lineRule="auto"/>
        <w:rPr>
          <w:rFonts w:ascii="Calibri" w:eastAsia="Calibri" w:hAnsi="Calibri" w:cs="Calibri"/>
        </w:rPr>
      </w:pPr>
      <w:r>
        <w:rPr>
          <w:rFonts w:ascii="Calibri" w:eastAsia="Calibri" w:hAnsi="Calibri" w:cs="Calibri"/>
        </w:rPr>
        <w:t xml:space="preserve">Op </w:t>
      </w:r>
      <w:r w:rsidR="00EF48A4">
        <w:rPr>
          <w:rFonts w:ascii="Calibri" w:eastAsia="Calibri" w:hAnsi="Calibri" w:cs="Calibri"/>
        </w:rPr>
        <w:t>basis</w:t>
      </w:r>
      <w:r>
        <w:rPr>
          <w:rFonts w:ascii="Calibri" w:eastAsia="Calibri" w:hAnsi="Calibri" w:cs="Calibri"/>
        </w:rPr>
        <w:t xml:space="preserve"> van het aantal leerlingen </w:t>
      </w:r>
      <w:r w:rsidR="00B66B39">
        <w:rPr>
          <w:rFonts w:ascii="Calibri" w:eastAsia="Calibri" w:hAnsi="Calibri" w:cs="Calibri"/>
        </w:rPr>
        <w:t>dat is</w:t>
      </w:r>
      <w:r w:rsidR="00E4220B">
        <w:rPr>
          <w:rFonts w:ascii="Calibri" w:eastAsia="Calibri" w:hAnsi="Calibri" w:cs="Calibri"/>
        </w:rPr>
        <w:t xml:space="preserve"> aangemeld </w:t>
      </w:r>
      <w:r>
        <w:rPr>
          <w:rFonts w:ascii="Calibri" w:eastAsia="Calibri" w:hAnsi="Calibri" w:cs="Calibri"/>
        </w:rPr>
        <w:t xml:space="preserve">voor het </w:t>
      </w:r>
      <w:r w:rsidR="00EF48A4">
        <w:rPr>
          <w:rFonts w:ascii="Calibri" w:eastAsia="Calibri" w:hAnsi="Calibri" w:cs="Calibri"/>
        </w:rPr>
        <w:t>schooljaar</w:t>
      </w:r>
      <w:r>
        <w:rPr>
          <w:rFonts w:ascii="Calibri" w:eastAsia="Calibri" w:hAnsi="Calibri" w:cs="Calibri"/>
        </w:rPr>
        <w:t xml:space="preserve"> 2026-2027 </w:t>
      </w:r>
      <w:r w:rsidR="00EF48A4">
        <w:rPr>
          <w:rFonts w:ascii="Calibri" w:eastAsia="Calibri" w:hAnsi="Calibri" w:cs="Calibri"/>
        </w:rPr>
        <w:t>zal</w:t>
      </w:r>
      <w:r w:rsidR="00954BF7">
        <w:rPr>
          <w:rFonts w:ascii="Calibri" w:eastAsia="Calibri" w:hAnsi="Calibri" w:cs="Calibri"/>
        </w:rPr>
        <w:t xml:space="preserve"> </w:t>
      </w:r>
      <w:r w:rsidR="00E4220B">
        <w:rPr>
          <w:rFonts w:ascii="Calibri" w:eastAsia="Calibri" w:hAnsi="Calibri" w:cs="Calibri"/>
        </w:rPr>
        <w:t xml:space="preserve">dit </w:t>
      </w:r>
      <w:r w:rsidR="00CD3EE3">
        <w:rPr>
          <w:rFonts w:ascii="Calibri" w:eastAsia="Calibri" w:hAnsi="Calibri" w:cs="Calibri"/>
        </w:rPr>
        <w:t xml:space="preserve">geen </w:t>
      </w:r>
      <w:r w:rsidR="00A25397">
        <w:rPr>
          <w:rFonts w:ascii="Calibri" w:eastAsia="Calibri" w:hAnsi="Calibri" w:cs="Calibri"/>
        </w:rPr>
        <w:t xml:space="preserve">impact </w:t>
      </w:r>
      <w:r w:rsidR="00E4220B">
        <w:rPr>
          <w:rFonts w:ascii="Calibri" w:eastAsia="Calibri" w:hAnsi="Calibri" w:cs="Calibri"/>
        </w:rPr>
        <w:t xml:space="preserve">hebben </w:t>
      </w:r>
      <w:r w:rsidR="00E16229">
        <w:rPr>
          <w:rFonts w:ascii="Calibri" w:eastAsia="Calibri" w:hAnsi="Calibri" w:cs="Calibri"/>
        </w:rPr>
        <w:t>op de formatie.</w:t>
      </w:r>
      <w:r>
        <w:rPr>
          <w:rFonts w:ascii="Calibri" w:eastAsia="Calibri" w:hAnsi="Calibri" w:cs="Calibri"/>
        </w:rPr>
        <w:t xml:space="preserve"> </w:t>
      </w:r>
      <w:r w:rsidR="00CD3EE3">
        <w:rPr>
          <w:rFonts w:ascii="Calibri" w:eastAsia="Calibri" w:hAnsi="Calibri" w:cs="Calibri"/>
        </w:rPr>
        <w:t>E</w:t>
      </w:r>
      <w:r w:rsidR="004A3D94">
        <w:rPr>
          <w:rFonts w:ascii="Calibri" w:eastAsia="Calibri" w:hAnsi="Calibri" w:cs="Calibri"/>
        </w:rPr>
        <w:t>r</w:t>
      </w:r>
      <w:r w:rsidR="00CD3EE3">
        <w:rPr>
          <w:rFonts w:ascii="Calibri" w:eastAsia="Calibri" w:hAnsi="Calibri" w:cs="Calibri"/>
        </w:rPr>
        <w:t xml:space="preserve"> zal </w:t>
      </w:r>
      <w:r w:rsidR="004A3D94">
        <w:rPr>
          <w:rFonts w:ascii="Calibri" w:eastAsia="Calibri" w:hAnsi="Calibri" w:cs="Calibri"/>
        </w:rPr>
        <w:t xml:space="preserve">wel </w:t>
      </w:r>
      <w:r w:rsidR="00CD3EE3">
        <w:rPr>
          <w:rFonts w:ascii="Calibri" w:eastAsia="Calibri" w:hAnsi="Calibri" w:cs="Calibri"/>
        </w:rPr>
        <w:t xml:space="preserve">gestart worden met </w:t>
      </w:r>
      <w:r w:rsidR="004A3D94">
        <w:rPr>
          <w:rFonts w:ascii="Calibri" w:eastAsia="Calibri" w:hAnsi="Calibri" w:cs="Calibri"/>
        </w:rPr>
        <w:t>minder groepen (verdeeld over beide locaties)</w:t>
      </w:r>
      <w:r w:rsidR="00E4220B">
        <w:rPr>
          <w:rFonts w:ascii="Calibri" w:eastAsia="Calibri" w:hAnsi="Calibri" w:cs="Calibri"/>
        </w:rPr>
        <w:t xml:space="preserve">. Met natuurlijk verloop </w:t>
      </w:r>
      <w:r w:rsidR="00C471F1">
        <w:rPr>
          <w:rFonts w:ascii="Calibri" w:eastAsia="Calibri" w:hAnsi="Calibri" w:cs="Calibri"/>
        </w:rPr>
        <w:t xml:space="preserve">van personeel en wisselingen </w:t>
      </w:r>
      <w:r w:rsidR="00312E3C">
        <w:rPr>
          <w:rFonts w:ascii="Calibri" w:eastAsia="Calibri" w:hAnsi="Calibri" w:cs="Calibri"/>
        </w:rPr>
        <w:t>levert dit geen probleem op.</w:t>
      </w:r>
    </w:p>
    <w:p w14:paraId="077572B7" w14:textId="7CBFF932" w:rsidR="00AB0D02" w:rsidRDefault="00AB0D02" w:rsidP="00736B72">
      <w:pPr>
        <w:spacing w:after="0" w:line="240" w:lineRule="auto"/>
        <w:rPr>
          <w:rFonts w:ascii="Calibri" w:eastAsia="Calibri" w:hAnsi="Calibri" w:cs="Calibri"/>
        </w:rPr>
      </w:pPr>
    </w:p>
    <w:p w14:paraId="3FBE896F" w14:textId="6C989B8D" w:rsidR="00AB0D02" w:rsidRDefault="00447A29" w:rsidP="0088779D">
      <w:pPr>
        <w:spacing w:after="0" w:line="240" w:lineRule="auto"/>
        <w:rPr>
          <w:rFonts w:ascii="Calibri" w:eastAsia="Calibri" w:hAnsi="Calibri" w:cs="Calibri"/>
          <w:u w:val="single"/>
        </w:rPr>
      </w:pPr>
      <w:r w:rsidRPr="001347DF">
        <w:rPr>
          <w:rFonts w:ascii="Calibri" w:eastAsia="Calibri" w:hAnsi="Calibri" w:cs="Calibri"/>
          <w:u w:val="single"/>
        </w:rPr>
        <w:t>Expertise</w:t>
      </w:r>
      <w:r w:rsidR="00D17D3C">
        <w:rPr>
          <w:rFonts w:ascii="Calibri" w:eastAsia="Calibri" w:hAnsi="Calibri" w:cs="Calibri"/>
          <w:u w:val="single"/>
        </w:rPr>
        <w:t>c</w:t>
      </w:r>
      <w:r w:rsidR="00CF6FAD">
        <w:rPr>
          <w:rFonts w:ascii="Calibri" w:eastAsia="Calibri" w:hAnsi="Calibri" w:cs="Calibri"/>
          <w:u w:val="single"/>
        </w:rPr>
        <w:t>e</w:t>
      </w:r>
      <w:r w:rsidRPr="001347DF">
        <w:rPr>
          <w:rFonts w:ascii="Calibri" w:eastAsia="Calibri" w:hAnsi="Calibri" w:cs="Calibri"/>
          <w:u w:val="single"/>
        </w:rPr>
        <w:t>ntrum</w:t>
      </w:r>
      <w:r w:rsidR="00195DF8">
        <w:rPr>
          <w:rFonts w:ascii="Calibri" w:eastAsia="Calibri" w:hAnsi="Calibri" w:cs="Calibri"/>
          <w:u w:val="single"/>
        </w:rPr>
        <w:t xml:space="preserve"> </w:t>
      </w:r>
      <w:r w:rsidR="001347DF" w:rsidRPr="001347DF">
        <w:rPr>
          <w:rFonts w:ascii="Calibri" w:eastAsia="Calibri" w:hAnsi="Calibri" w:cs="Calibri"/>
          <w:u w:val="single"/>
        </w:rPr>
        <w:t>&amp; inclusief onder</w:t>
      </w:r>
      <w:r w:rsidR="001347DF">
        <w:rPr>
          <w:rFonts w:ascii="Calibri" w:eastAsia="Calibri" w:hAnsi="Calibri" w:cs="Calibri"/>
          <w:u w:val="single"/>
        </w:rPr>
        <w:t>wijs</w:t>
      </w:r>
    </w:p>
    <w:p w14:paraId="61C2D508" w14:textId="77777777" w:rsidR="00221789" w:rsidRDefault="00447A29" w:rsidP="00FD4410">
      <w:pPr>
        <w:spacing w:after="0" w:line="240" w:lineRule="auto"/>
        <w:rPr>
          <w:rFonts w:ascii="Calibri" w:eastAsia="Calibri" w:hAnsi="Calibri" w:cs="Calibri"/>
        </w:rPr>
      </w:pPr>
      <w:r>
        <w:rPr>
          <w:rFonts w:ascii="Calibri" w:eastAsia="Calibri" w:hAnsi="Calibri" w:cs="Calibri"/>
        </w:rPr>
        <w:t xml:space="preserve">Het </w:t>
      </w:r>
      <w:r w:rsidR="00CF6FAD">
        <w:rPr>
          <w:rFonts w:ascii="Calibri" w:eastAsia="Calibri" w:hAnsi="Calibri" w:cs="Calibri"/>
        </w:rPr>
        <w:t>expertise</w:t>
      </w:r>
      <w:r>
        <w:rPr>
          <w:rFonts w:ascii="Calibri" w:eastAsia="Calibri" w:hAnsi="Calibri" w:cs="Calibri"/>
        </w:rPr>
        <w:t xml:space="preserve">centrum gaat een belangrijke rol spelen als het gaat om de ondersteuning van scholen bij complexere zorgvragen en om in de keten van zorgverleners verbindend te kunnen zijn in de uitwisseling van kennis en ervaring. De wens </w:t>
      </w:r>
      <w:r w:rsidR="00CF6FAD">
        <w:rPr>
          <w:rFonts w:ascii="Calibri" w:eastAsia="Calibri" w:hAnsi="Calibri" w:cs="Calibri"/>
        </w:rPr>
        <w:t xml:space="preserve">blijft </w:t>
      </w:r>
      <w:r>
        <w:rPr>
          <w:rFonts w:ascii="Calibri" w:eastAsia="Calibri" w:hAnsi="Calibri" w:cs="Calibri"/>
        </w:rPr>
        <w:t>dat het SBO en SO (beginnend met cluster 3 en 4) een geheel gaan vormen onder de noemer Gespecialiseerd Onderwijs en dit in samenwerking met het SKT</w:t>
      </w:r>
      <w:r w:rsidR="002C40CD">
        <w:rPr>
          <w:rFonts w:ascii="Calibri" w:eastAsia="Calibri" w:hAnsi="Calibri" w:cs="Calibri"/>
        </w:rPr>
        <w:t xml:space="preserve"> (sociaal kernteam)</w:t>
      </w:r>
      <w:r>
        <w:rPr>
          <w:rFonts w:ascii="Calibri" w:eastAsia="Calibri" w:hAnsi="Calibri" w:cs="Calibri"/>
        </w:rPr>
        <w:t xml:space="preserve">. Het doel is, dat als een leerling vastloopt op de huidige school er eerst gekeken wordt of er door middel van expertise van het Gespecialiseerd Onderwijs er op de huidige school aanpassingen gedaan kunnen worden, zodat de leerling op zijn eigen school kan blijven. Als dit niet toereikend is, dan moet er eerst worden gekeken of er een reguliere school binnen de eigen dorpskern is die deze expertise wel kan bieden. Hierdoor kan de leerling in zijn eigen vertrouwde omgeving blijven. Pas als ook dit niet genoeg blijkt te zijn, dan pas komt er een aanvraag richting het gespecialiseerde onderwijs, waarbij het team zelf kijkt welke vorm van onderwijs het meest passend is. </w:t>
      </w:r>
    </w:p>
    <w:p w14:paraId="1A68F0E4" w14:textId="14DC4800" w:rsidR="00503783" w:rsidRDefault="001B6BE3" w:rsidP="00FD4410">
      <w:pPr>
        <w:spacing w:after="0" w:line="240" w:lineRule="auto"/>
        <w:rPr>
          <w:rFonts w:ascii="Calibri" w:eastAsia="Calibri" w:hAnsi="Calibri" w:cs="Calibri"/>
        </w:rPr>
      </w:pPr>
      <w:r>
        <w:rPr>
          <w:rFonts w:ascii="Calibri" w:eastAsia="Calibri" w:hAnsi="Calibri" w:cs="Calibri"/>
        </w:rPr>
        <w:t xml:space="preserve">Er is </w:t>
      </w:r>
      <w:r w:rsidR="00EA0F85">
        <w:rPr>
          <w:rFonts w:ascii="Calibri" w:eastAsia="Calibri" w:hAnsi="Calibri" w:cs="Calibri"/>
        </w:rPr>
        <w:t xml:space="preserve">dit schooljaar een OZA en </w:t>
      </w:r>
      <w:r w:rsidR="004F00F4">
        <w:rPr>
          <w:rFonts w:ascii="Calibri" w:eastAsia="Calibri" w:hAnsi="Calibri" w:cs="Calibri"/>
        </w:rPr>
        <w:t>ZML-groep</w:t>
      </w:r>
      <w:r w:rsidR="00EA0F85">
        <w:rPr>
          <w:rFonts w:ascii="Calibri" w:eastAsia="Calibri" w:hAnsi="Calibri" w:cs="Calibri"/>
        </w:rPr>
        <w:t xml:space="preserve"> gestart</w:t>
      </w:r>
      <w:r w:rsidR="00DB55E2">
        <w:rPr>
          <w:rFonts w:ascii="Calibri" w:eastAsia="Calibri" w:hAnsi="Calibri" w:cs="Calibri"/>
        </w:rPr>
        <w:t xml:space="preserve">, waarbij zorg voorliggend is maar </w:t>
      </w:r>
      <w:r w:rsidR="008F4A43">
        <w:rPr>
          <w:rFonts w:ascii="Calibri" w:eastAsia="Calibri" w:hAnsi="Calibri" w:cs="Calibri"/>
        </w:rPr>
        <w:t>er wordt voorkomen dat deze leerlingen thuis komen te zitten. De</w:t>
      </w:r>
      <w:r w:rsidR="00770994">
        <w:rPr>
          <w:rFonts w:ascii="Calibri" w:eastAsia="Calibri" w:hAnsi="Calibri" w:cs="Calibri"/>
        </w:rPr>
        <w:t xml:space="preserve"> Diamant wordt </w:t>
      </w:r>
      <w:r w:rsidR="00465001">
        <w:rPr>
          <w:rFonts w:ascii="Calibri" w:eastAsia="Calibri" w:hAnsi="Calibri" w:cs="Calibri"/>
        </w:rPr>
        <w:t xml:space="preserve">door SPOW betrokken bij het opzetten van nieuwe voorzieningen </w:t>
      </w:r>
      <w:r w:rsidR="008D2C02">
        <w:rPr>
          <w:rFonts w:ascii="Calibri" w:eastAsia="Calibri" w:hAnsi="Calibri" w:cs="Calibri"/>
        </w:rPr>
        <w:t xml:space="preserve">zoals uitbreiding van </w:t>
      </w:r>
      <w:r w:rsidR="00333D41">
        <w:rPr>
          <w:rFonts w:ascii="Calibri" w:eastAsia="Calibri" w:hAnsi="Calibri" w:cs="Calibri"/>
        </w:rPr>
        <w:t xml:space="preserve">deze groepen en </w:t>
      </w:r>
      <w:r w:rsidR="006323E8">
        <w:rPr>
          <w:rFonts w:ascii="Calibri" w:eastAsia="Calibri" w:hAnsi="Calibri" w:cs="Calibri"/>
        </w:rPr>
        <w:t>starten</w:t>
      </w:r>
      <w:r w:rsidR="00333D41">
        <w:rPr>
          <w:rFonts w:ascii="Calibri" w:eastAsia="Calibri" w:hAnsi="Calibri" w:cs="Calibri"/>
        </w:rPr>
        <w:t xml:space="preserve"> van een HB+</w:t>
      </w:r>
      <w:r w:rsidR="00853865">
        <w:rPr>
          <w:rFonts w:ascii="Calibri" w:eastAsia="Calibri" w:hAnsi="Calibri" w:cs="Calibri"/>
        </w:rPr>
        <w:t xml:space="preserve"> groep,</w:t>
      </w:r>
      <w:r w:rsidR="00333D41">
        <w:rPr>
          <w:rFonts w:ascii="Calibri" w:eastAsia="Calibri" w:hAnsi="Calibri" w:cs="Calibri"/>
        </w:rPr>
        <w:t xml:space="preserve"> </w:t>
      </w:r>
      <w:r w:rsidR="006323E8">
        <w:rPr>
          <w:rFonts w:ascii="Calibri" w:eastAsia="Calibri" w:hAnsi="Calibri" w:cs="Calibri"/>
        </w:rPr>
        <w:t>Kopgroep</w:t>
      </w:r>
      <w:r w:rsidR="00333D41">
        <w:rPr>
          <w:rFonts w:ascii="Calibri" w:eastAsia="Calibri" w:hAnsi="Calibri" w:cs="Calibri"/>
        </w:rPr>
        <w:t xml:space="preserve"> etc.</w:t>
      </w:r>
      <w:r w:rsidR="00EA0F85">
        <w:rPr>
          <w:rFonts w:ascii="Calibri" w:eastAsia="Calibri" w:hAnsi="Calibri" w:cs="Calibri"/>
        </w:rPr>
        <w:t xml:space="preserve"> </w:t>
      </w:r>
      <w:r w:rsidR="000D364F">
        <w:rPr>
          <w:rFonts w:ascii="Calibri" w:eastAsia="Calibri" w:hAnsi="Calibri" w:cs="Calibri"/>
        </w:rPr>
        <w:t xml:space="preserve">Er </w:t>
      </w:r>
      <w:r w:rsidR="008F4A43">
        <w:rPr>
          <w:rFonts w:ascii="Calibri" w:eastAsia="Calibri" w:hAnsi="Calibri" w:cs="Calibri"/>
        </w:rPr>
        <w:t>zijn verdere gesprekken gaande</w:t>
      </w:r>
      <w:r w:rsidR="000D364F">
        <w:rPr>
          <w:rFonts w:ascii="Calibri" w:eastAsia="Calibri" w:hAnsi="Calibri" w:cs="Calibri"/>
        </w:rPr>
        <w:t xml:space="preserve"> met </w:t>
      </w:r>
      <w:r w:rsidR="00081D20">
        <w:rPr>
          <w:rFonts w:ascii="Calibri" w:eastAsia="Calibri" w:hAnsi="Calibri" w:cs="Calibri"/>
        </w:rPr>
        <w:t xml:space="preserve">De Diamant, </w:t>
      </w:r>
      <w:r w:rsidR="000D364F">
        <w:rPr>
          <w:rFonts w:ascii="Calibri" w:eastAsia="Calibri" w:hAnsi="Calibri" w:cs="Calibri"/>
        </w:rPr>
        <w:t xml:space="preserve">SPOW en </w:t>
      </w:r>
      <w:r w:rsidR="00503783">
        <w:rPr>
          <w:rFonts w:ascii="Calibri" w:eastAsia="Calibri" w:hAnsi="Calibri" w:cs="Calibri"/>
        </w:rPr>
        <w:t>G</w:t>
      </w:r>
      <w:r w:rsidR="000D364F">
        <w:rPr>
          <w:rFonts w:ascii="Calibri" w:eastAsia="Calibri" w:hAnsi="Calibri" w:cs="Calibri"/>
        </w:rPr>
        <w:t xml:space="preserve">emeenten </w:t>
      </w:r>
      <w:r w:rsidR="00503783">
        <w:rPr>
          <w:rFonts w:ascii="Calibri" w:eastAsia="Calibri" w:hAnsi="Calibri" w:cs="Calibri"/>
        </w:rPr>
        <w:t>Westland</w:t>
      </w:r>
      <w:r w:rsidR="006323E8">
        <w:rPr>
          <w:rFonts w:ascii="Calibri" w:eastAsia="Calibri" w:hAnsi="Calibri" w:cs="Calibri"/>
        </w:rPr>
        <w:t xml:space="preserve"> over</w:t>
      </w:r>
      <w:r w:rsidR="000D364F">
        <w:rPr>
          <w:rFonts w:ascii="Calibri" w:eastAsia="Calibri" w:hAnsi="Calibri" w:cs="Calibri"/>
        </w:rPr>
        <w:t xml:space="preserve"> hoe het </w:t>
      </w:r>
      <w:r w:rsidR="00D17D3C">
        <w:rPr>
          <w:rFonts w:ascii="Calibri" w:eastAsia="Calibri" w:hAnsi="Calibri" w:cs="Calibri"/>
        </w:rPr>
        <w:t>Expertisecentrum</w:t>
      </w:r>
      <w:r w:rsidR="000B69D0">
        <w:rPr>
          <w:rFonts w:ascii="Calibri" w:eastAsia="Calibri" w:hAnsi="Calibri" w:cs="Calibri"/>
        </w:rPr>
        <w:t xml:space="preserve"> </w:t>
      </w:r>
      <w:r w:rsidR="00503783">
        <w:rPr>
          <w:rFonts w:ascii="Calibri" w:eastAsia="Calibri" w:hAnsi="Calibri" w:cs="Calibri"/>
        </w:rPr>
        <w:t>verder</w:t>
      </w:r>
      <w:r w:rsidR="000D364F">
        <w:rPr>
          <w:rFonts w:ascii="Calibri" w:eastAsia="Calibri" w:hAnsi="Calibri" w:cs="Calibri"/>
        </w:rPr>
        <w:t xml:space="preserve"> vorm </w:t>
      </w:r>
      <w:r w:rsidR="006323E8">
        <w:rPr>
          <w:rFonts w:ascii="Calibri" w:eastAsia="Calibri" w:hAnsi="Calibri" w:cs="Calibri"/>
        </w:rPr>
        <w:t>kan</w:t>
      </w:r>
      <w:r w:rsidR="00853865">
        <w:rPr>
          <w:rFonts w:ascii="Calibri" w:eastAsia="Calibri" w:hAnsi="Calibri" w:cs="Calibri"/>
        </w:rPr>
        <w:t xml:space="preserve"> </w:t>
      </w:r>
      <w:r w:rsidR="000D364F">
        <w:rPr>
          <w:rFonts w:ascii="Calibri" w:eastAsia="Calibri" w:hAnsi="Calibri" w:cs="Calibri"/>
        </w:rPr>
        <w:t xml:space="preserve">worden </w:t>
      </w:r>
      <w:r w:rsidR="00503783">
        <w:rPr>
          <w:rFonts w:ascii="Calibri" w:eastAsia="Calibri" w:hAnsi="Calibri" w:cs="Calibri"/>
        </w:rPr>
        <w:t>gegeven</w:t>
      </w:r>
      <w:r w:rsidR="000D364F">
        <w:rPr>
          <w:rFonts w:ascii="Calibri" w:eastAsia="Calibri" w:hAnsi="Calibri" w:cs="Calibri"/>
        </w:rPr>
        <w:t xml:space="preserve"> en </w:t>
      </w:r>
      <w:r w:rsidR="00503783">
        <w:rPr>
          <w:rFonts w:ascii="Calibri" w:eastAsia="Calibri" w:hAnsi="Calibri" w:cs="Calibri"/>
        </w:rPr>
        <w:t>gefinancierd.</w:t>
      </w:r>
    </w:p>
    <w:p w14:paraId="0C883BC3" w14:textId="38E6B4FA" w:rsidR="005C4FC2" w:rsidRDefault="005C4FC2" w:rsidP="00FD4410">
      <w:pPr>
        <w:spacing w:after="0" w:line="240" w:lineRule="auto"/>
        <w:rPr>
          <w:rFonts w:ascii="Calibri" w:eastAsia="Calibri" w:hAnsi="Calibri" w:cs="Calibri"/>
        </w:rPr>
      </w:pPr>
      <w:r>
        <w:rPr>
          <w:rFonts w:ascii="Calibri" w:eastAsia="Calibri" w:hAnsi="Calibri" w:cs="Calibri"/>
        </w:rPr>
        <w:t xml:space="preserve">Inclusief onderwijs staat ook landelijk </w:t>
      </w:r>
      <w:r w:rsidR="00283233">
        <w:rPr>
          <w:rFonts w:ascii="Calibri" w:eastAsia="Calibri" w:hAnsi="Calibri" w:cs="Calibri"/>
        </w:rPr>
        <w:t>op de politieke agenda</w:t>
      </w:r>
      <w:r w:rsidR="00081D20">
        <w:rPr>
          <w:rFonts w:ascii="Calibri" w:eastAsia="Calibri" w:hAnsi="Calibri" w:cs="Calibri"/>
        </w:rPr>
        <w:t xml:space="preserve">, waarbij er een </w:t>
      </w:r>
      <w:r w:rsidR="00283233">
        <w:rPr>
          <w:rFonts w:ascii="Calibri" w:eastAsia="Calibri" w:hAnsi="Calibri" w:cs="Calibri"/>
        </w:rPr>
        <w:t>9-jaren kaderplan</w:t>
      </w:r>
      <w:r w:rsidR="00081D20">
        <w:rPr>
          <w:rFonts w:ascii="Calibri" w:eastAsia="Calibri" w:hAnsi="Calibri" w:cs="Calibri"/>
        </w:rPr>
        <w:t xml:space="preserve"> is</w:t>
      </w:r>
      <w:r w:rsidR="00283233">
        <w:rPr>
          <w:rFonts w:ascii="Calibri" w:eastAsia="Calibri" w:hAnsi="Calibri" w:cs="Calibri"/>
        </w:rPr>
        <w:t xml:space="preserve"> opgesteld. </w:t>
      </w:r>
    </w:p>
    <w:p w14:paraId="223EB3CC" w14:textId="06C0DF2F" w:rsidR="00B564BF" w:rsidRDefault="00503783" w:rsidP="00F253E1">
      <w:pPr>
        <w:spacing w:after="0" w:line="240" w:lineRule="auto"/>
        <w:rPr>
          <w:rFonts w:ascii="Calibri" w:eastAsia="Calibri" w:hAnsi="Calibri" w:cs="Calibri"/>
        </w:rPr>
      </w:pPr>
      <w:r>
        <w:rPr>
          <w:rFonts w:ascii="Calibri" w:eastAsia="Calibri" w:hAnsi="Calibri" w:cs="Calibri"/>
        </w:rPr>
        <w:t xml:space="preserve"> </w:t>
      </w:r>
    </w:p>
    <w:p w14:paraId="571E9F22" w14:textId="77777777" w:rsidR="00AB0D02" w:rsidRDefault="00447A29" w:rsidP="00235DC9">
      <w:pPr>
        <w:spacing w:after="0" w:line="240" w:lineRule="auto"/>
        <w:rPr>
          <w:rFonts w:ascii="Calibri" w:eastAsia="Calibri" w:hAnsi="Calibri" w:cs="Calibri"/>
        </w:rPr>
      </w:pPr>
      <w:r>
        <w:rPr>
          <w:rFonts w:ascii="Calibri" w:eastAsia="Calibri" w:hAnsi="Calibri" w:cs="Calibri"/>
          <w:u w:val="single"/>
        </w:rPr>
        <w:t xml:space="preserve">Schoolformatieplan 2023 – 2027 </w:t>
      </w:r>
    </w:p>
    <w:p w14:paraId="4CCBC47A" w14:textId="75C0839F" w:rsidR="00AB0D02" w:rsidRDefault="00447A29" w:rsidP="00235DC9">
      <w:pPr>
        <w:spacing w:after="0" w:line="240" w:lineRule="auto"/>
        <w:rPr>
          <w:rFonts w:ascii="Calibri" w:eastAsia="Calibri" w:hAnsi="Calibri" w:cs="Calibri"/>
          <w:u w:val="single"/>
        </w:rPr>
      </w:pPr>
      <w:r>
        <w:rPr>
          <w:rFonts w:ascii="Calibri" w:eastAsia="Calibri" w:hAnsi="Calibri" w:cs="Calibri"/>
        </w:rPr>
        <w:t xml:space="preserve">Dit is een bundelplan dat </w:t>
      </w:r>
      <w:r w:rsidR="00F253E1">
        <w:rPr>
          <w:rFonts w:ascii="Calibri" w:eastAsia="Calibri" w:hAnsi="Calibri" w:cs="Calibri"/>
        </w:rPr>
        <w:t>in 2023</w:t>
      </w:r>
      <w:r>
        <w:rPr>
          <w:rFonts w:ascii="Calibri" w:eastAsia="Calibri" w:hAnsi="Calibri" w:cs="Calibri"/>
        </w:rPr>
        <w:t xml:space="preserve"> is opgesteld, welke aankomend jaar verder zal worden gebruikt. Hierin staat o.a beschreven op welke onderwijskundige en personele ontwikkelingen accent zal worden gelegd, informatie over het team, de formatie en een beknopte beschrijving van de begroting. </w:t>
      </w:r>
    </w:p>
    <w:p w14:paraId="403D5017" w14:textId="77777777" w:rsidR="00AB0D02" w:rsidRDefault="00AB0D02">
      <w:pPr>
        <w:spacing w:after="0" w:line="240" w:lineRule="auto"/>
        <w:rPr>
          <w:rFonts w:ascii="Calibri" w:eastAsia="Calibri" w:hAnsi="Calibri" w:cs="Calibri"/>
          <w:u w:val="single"/>
        </w:rPr>
      </w:pPr>
    </w:p>
    <w:p w14:paraId="3FE8F6EC" w14:textId="77777777" w:rsidR="00AB0D02" w:rsidRDefault="00447A29" w:rsidP="00E84F4D">
      <w:pPr>
        <w:spacing w:after="0" w:line="240" w:lineRule="auto"/>
        <w:rPr>
          <w:rFonts w:ascii="Calibri" w:eastAsia="Calibri" w:hAnsi="Calibri" w:cs="Calibri"/>
          <w:b/>
        </w:rPr>
      </w:pPr>
      <w:r>
        <w:rPr>
          <w:rFonts w:ascii="Calibri" w:eastAsia="Calibri" w:hAnsi="Calibri" w:cs="Calibri"/>
          <w:b/>
        </w:rPr>
        <w:t>Instemmings- en adviesrecht:</w:t>
      </w:r>
    </w:p>
    <w:p w14:paraId="675591FA" w14:textId="77777777" w:rsidR="00AB0D02" w:rsidRDefault="00447A29">
      <w:pPr>
        <w:spacing w:after="0" w:line="240" w:lineRule="auto"/>
        <w:ind w:left="360"/>
        <w:rPr>
          <w:rFonts w:ascii="Calibri" w:eastAsia="Calibri" w:hAnsi="Calibri" w:cs="Calibri"/>
        </w:rPr>
      </w:pPr>
      <w:r>
        <w:rPr>
          <w:rFonts w:ascii="Calibri" w:eastAsia="Calibri" w:hAnsi="Calibri" w:cs="Calibri"/>
        </w:rPr>
        <w:t>Onderstaande onderwerpen zijn door de directie aangeboden en door de MR behandeld:</w:t>
      </w:r>
    </w:p>
    <w:p w14:paraId="58CE0048" w14:textId="44ACA795" w:rsidR="00AB0D02" w:rsidRDefault="00447A29">
      <w:pPr>
        <w:numPr>
          <w:ilvl w:val="0"/>
          <w:numId w:val="9"/>
        </w:numPr>
        <w:spacing w:after="0" w:line="240" w:lineRule="auto"/>
        <w:ind w:left="1068" w:hanging="360"/>
        <w:rPr>
          <w:rFonts w:ascii="Calibri" w:eastAsia="Calibri" w:hAnsi="Calibri" w:cs="Calibri"/>
        </w:rPr>
      </w:pPr>
      <w:r>
        <w:rPr>
          <w:rFonts w:ascii="Calibri" w:eastAsia="Calibri" w:hAnsi="Calibri" w:cs="Calibri"/>
        </w:rPr>
        <w:t>Begroting 202</w:t>
      </w:r>
      <w:r w:rsidR="00D436D0">
        <w:rPr>
          <w:rFonts w:ascii="Calibri" w:eastAsia="Calibri" w:hAnsi="Calibri" w:cs="Calibri"/>
        </w:rPr>
        <w:t>6</w:t>
      </w:r>
      <w:r>
        <w:rPr>
          <w:rFonts w:ascii="Calibri" w:eastAsia="Calibri" w:hAnsi="Calibri" w:cs="Calibri"/>
        </w:rPr>
        <w:t>-202</w:t>
      </w:r>
      <w:r w:rsidR="00D436D0">
        <w:rPr>
          <w:rFonts w:ascii="Calibri" w:eastAsia="Calibri" w:hAnsi="Calibri" w:cs="Calibri"/>
        </w:rPr>
        <w:t>7</w:t>
      </w:r>
    </w:p>
    <w:p w14:paraId="71EDA98A" w14:textId="03379DF7" w:rsidR="00AB0D02" w:rsidRDefault="00447A29">
      <w:pPr>
        <w:numPr>
          <w:ilvl w:val="0"/>
          <w:numId w:val="9"/>
        </w:numPr>
        <w:spacing w:after="0" w:line="240" w:lineRule="auto"/>
        <w:ind w:left="1068" w:hanging="360"/>
        <w:rPr>
          <w:rFonts w:ascii="Calibri" w:eastAsia="Calibri" w:hAnsi="Calibri" w:cs="Calibri"/>
        </w:rPr>
      </w:pPr>
      <w:r>
        <w:rPr>
          <w:rFonts w:ascii="Calibri" w:eastAsia="Calibri" w:hAnsi="Calibri" w:cs="Calibri"/>
        </w:rPr>
        <w:t>Formatieplan 202</w:t>
      </w:r>
      <w:r w:rsidR="00D436D0">
        <w:rPr>
          <w:rFonts w:ascii="Calibri" w:eastAsia="Calibri" w:hAnsi="Calibri" w:cs="Calibri"/>
        </w:rPr>
        <w:t>6</w:t>
      </w:r>
      <w:r>
        <w:rPr>
          <w:rFonts w:ascii="Calibri" w:eastAsia="Calibri" w:hAnsi="Calibri" w:cs="Calibri"/>
        </w:rPr>
        <w:t>-202</w:t>
      </w:r>
      <w:r w:rsidR="00D436D0">
        <w:rPr>
          <w:rFonts w:ascii="Calibri" w:eastAsia="Calibri" w:hAnsi="Calibri" w:cs="Calibri"/>
        </w:rPr>
        <w:t>7</w:t>
      </w:r>
    </w:p>
    <w:p w14:paraId="60A5D00D" w14:textId="5373BCCC" w:rsidR="00235DC9" w:rsidRDefault="00235DC9">
      <w:pPr>
        <w:numPr>
          <w:ilvl w:val="0"/>
          <w:numId w:val="9"/>
        </w:numPr>
        <w:spacing w:after="0" w:line="240" w:lineRule="auto"/>
        <w:ind w:left="1068" w:hanging="360"/>
        <w:rPr>
          <w:rFonts w:ascii="Calibri" w:eastAsia="Calibri" w:hAnsi="Calibri" w:cs="Calibri"/>
        </w:rPr>
      </w:pPr>
      <w:r>
        <w:rPr>
          <w:rFonts w:ascii="Calibri" w:eastAsia="Calibri" w:hAnsi="Calibri" w:cs="Calibri"/>
        </w:rPr>
        <w:t>Schoolgids</w:t>
      </w:r>
      <w:r w:rsidR="00D436D0">
        <w:rPr>
          <w:rFonts w:ascii="Calibri" w:eastAsia="Calibri" w:hAnsi="Calibri" w:cs="Calibri"/>
        </w:rPr>
        <w:t xml:space="preserve"> 20</w:t>
      </w:r>
      <w:r w:rsidR="00157E66">
        <w:rPr>
          <w:rFonts w:ascii="Calibri" w:eastAsia="Calibri" w:hAnsi="Calibri" w:cs="Calibri"/>
        </w:rPr>
        <w:t>26-2027</w:t>
      </w:r>
    </w:p>
    <w:p w14:paraId="72192EFF" w14:textId="77777777" w:rsidR="00AB0D02" w:rsidRDefault="00447A29">
      <w:pPr>
        <w:keepNext/>
        <w:keepLines/>
        <w:numPr>
          <w:ilvl w:val="0"/>
          <w:numId w:val="9"/>
        </w:numPr>
        <w:spacing w:before="240" w:after="0" w:line="240" w:lineRule="auto"/>
        <w:ind w:left="360" w:hanging="360"/>
        <w:rPr>
          <w:rFonts w:ascii="Calibri Light" w:eastAsia="Calibri Light" w:hAnsi="Calibri Light" w:cs="Calibri Light"/>
          <w:b/>
          <w:sz w:val="28"/>
        </w:rPr>
      </w:pPr>
      <w:r>
        <w:rPr>
          <w:rFonts w:ascii="Calibri Light" w:eastAsia="Calibri Light" w:hAnsi="Calibri Light" w:cs="Calibri Light"/>
          <w:b/>
          <w:sz w:val="28"/>
        </w:rPr>
        <w:t>Vooruitblik</w:t>
      </w:r>
    </w:p>
    <w:p w14:paraId="4B2CD696" w14:textId="0062FE36" w:rsidR="00AB0D02" w:rsidRDefault="00447A29">
      <w:pPr>
        <w:spacing w:after="0" w:line="240" w:lineRule="auto"/>
        <w:ind w:left="360"/>
        <w:rPr>
          <w:rFonts w:ascii="Calibri" w:eastAsia="Calibri" w:hAnsi="Calibri" w:cs="Calibri"/>
        </w:rPr>
      </w:pPr>
      <w:r>
        <w:rPr>
          <w:rFonts w:ascii="Calibri" w:eastAsia="Calibri" w:hAnsi="Calibri" w:cs="Calibri"/>
        </w:rPr>
        <w:t>Door actief en positief kritisch mee te denken over allerlei onderwerpen die met de school en het onderwijs te maken hebben, hoopt de MR ook in schooljaar 20</w:t>
      </w:r>
      <w:r w:rsidR="00736B72">
        <w:rPr>
          <w:rFonts w:ascii="Calibri" w:eastAsia="Calibri" w:hAnsi="Calibri" w:cs="Calibri"/>
        </w:rPr>
        <w:t>26-2027</w:t>
      </w:r>
      <w:r>
        <w:rPr>
          <w:rFonts w:ascii="Calibri" w:eastAsia="Calibri" w:hAnsi="Calibri" w:cs="Calibri"/>
        </w:rPr>
        <w:t xml:space="preserve"> een bijdrage te kunnen leveren aan de kwaliteit van het onderwijs op SBO de Diamant en het welzijn van de kinderen. Samen met de directie streeft de MR ernaar dat de school van uw en onze kinderen er nog beter voor komt te staan. Daarvoor ontvangen wij graag uw input! Mocht u vragen hebben over dit jaarverslag of wilt u meer informatie over de MR, dan kunt u contact opnemen met één van de MR-leden via social schools of via ons e-mailadres is: </w:t>
      </w:r>
      <w:hyperlink r:id="rId6">
        <w:r>
          <w:rPr>
            <w:rFonts w:ascii="Calibri" w:eastAsia="Calibri" w:hAnsi="Calibri" w:cs="Calibri"/>
            <w:color w:val="0563C1"/>
            <w:u w:val="single"/>
          </w:rPr>
          <w:t>MR@diamant.pcpow.nl</w:t>
        </w:r>
      </w:hyperlink>
      <w:r>
        <w:rPr>
          <w:rFonts w:ascii="Calibri" w:eastAsia="Calibri" w:hAnsi="Calibri" w:cs="Calibri"/>
        </w:rPr>
        <w:t>.</w:t>
      </w:r>
    </w:p>
    <w:p w14:paraId="12310C57" w14:textId="77777777" w:rsidR="00AB0D02" w:rsidRDefault="00AB0D02">
      <w:pPr>
        <w:spacing w:after="0" w:line="240" w:lineRule="auto"/>
        <w:ind w:left="360"/>
        <w:rPr>
          <w:rFonts w:ascii="Calibri" w:eastAsia="Calibri" w:hAnsi="Calibri" w:cs="Calibri"/>
        </w:rPr>
      </w:pPr>
    </w:p>
    <w:sectPr w:rsidR="00AB0D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60C48"/>
    <w:multiLevelType w:val="multilevel"/>
    <w:tmpl w:val="A322F7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C862A3"/>
    <w:multiLevelType w:val="multilevel"/>
    <w:tmpl w:val="C1A46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D13FDF"/>
    <w:multiLevelType w:val="multilevel"/>
    <w:tmpl w:val="231C42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9E0908"/>
    <w:multiLevelType w:val="multilevel"/>
    <w:tmpl w:val="44AAB8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4E28C8"/>
    <w:multiLevelType w:val="multilevel"/>
    <w:tmpl w:val="78E6A0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361F90"/>
    <w:multiLevelType w:val="multilevel"/>
    <w:tmpl w:val="2C9CB5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B7380A"/>
    <w:multiLevelType w:val="multilevel"/>
    <w:tmpl w:val="502AD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97545CC"/>
    <w:multiLevelType w:val="multilevel"/>
    <w:tmpl w:val="C1EAC9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413879"/>
    <w:multiLevelType w:val="multilevel"/>
    <w:tmpl w:val="8AC2CA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0058199">
    <w:abstractNumId w:val="1"/>
  </w:num>
  <w:num w:numId="2" w16cid:durableId="359476171">
    <w:abstractNumId w:val="2"/>
  </w:num>
  <w:num w:numId="3" w16cid:durableId="1480805593">
    <w:abstractNumId w:val="7"/>
  </w:num>
  <w:num w:numId="4" w16cid:durableId="1661732657">
    <w:abstractNumId w:val="0"/>
  </w:num>
  <w:num w:numId="5" w16cid:durableId="1988825726">
    <w:abstractNumId w:val="5"/>
  </w:num>
  <w:num w:numId="6" w16cid:durableId="148130590">
    <w:abstractNumId w:val="6"/>
  </w:num>
  <w:num w:numId="7" w16cid:durableId="2015305997">
    <w:abstractNumId w:val="4"/>
  </w:num>
  <w:num w:numId="8" w16cid:durableId="1686008679">
    <w:abstractNumId w:val="8"/>
  </w:num>
  <w:num w:numId="9" w16cid:durableId="1293057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D02"/>
    <w:rsid w:val="00010278"/>
    <w:rsid w:val="0002339F"/>
    <w:rsid w:val="00047EBA"/>
    <w:rsid w:val="00081D20"/>
    <w:rsid w:val="000B69D0"/>
    <w:rsid w:val="000D21BD"/>
    <w:rsid w:val="000D364F"/>
    <w:rsid w:val="000F4A72"/>
    <w:rsid w:val="001347DF"/>
    <w:rsid w:val="00135629"/>
    <w:rsid w:val="00157E66"/>
    <w:rsid w:val="00163D4C"/>
    <w:rsid w:val="0018415F"/>
    <w:rsid w:val="00195DF8"/>
    <w:rsid w:val="001B6BE3"/>
    <w:rsid w:val="001D7CEF"/>
    <w:rsid w:val="001E688F"/>
    <w:rsid w:val="001F0D3C"/>
    <w:rsid w:val="00213980"/>
    <w:rsid w:val="00221789"/>
    <w:rsid w:val="00235DC9"/>
    <w:rsid w:val="002514D4"/>
    <w:rsid w:val="002704E3"/>
    <w:rsid w:val="00283233"/>
    <w:rsid w:val="002C40CD"/>
    <w:rsid w:val="00304703"/>
    <w:rsid w:val="00312E3C"/>
    <w:rsid w:val="0032158F"/>
    <w:rsid w:val="00333D41"/>
    <w:rsid w:val="0039144B"/>
    <w:rsid w:val="003D650F"/>
    <w:rsid w:val="00447A29"/>
    <w:rsid w:val="00465001"/>
    <w:rsid w:val="004A3D94"/>
    <w:rsid w:val="004C3EF6"/>
    <w:rsid w:val="004E2D0C"/>
    <w:rsid w:val="004F00F4"/>
    <w:rsid w:val="00503783"/>
    <w:rsid w:val="00504EC5"/>
    <w:rsid w:val="00593253"/>
    <w:rsid w:val="005A0592"/>
    <w:rsid w:val="005A4F67"/>
    <w:rsid w:val="005B165F"/>
    <w:rsid w:val="005C4FC2"/>
    <w:rsid w:val="005D1C22"/>
    <w:rsid w:val="006323E8"/>
    <w:rsid w:val="00650113"/>
    <w:rsid w:val="00663AF8"/>
    <w:rsid w:val="00691017"/>
    <w:rsid w:val="006E013F"/>
    <w:rsid w:val="007063EA"/>
    <w:rsid w:val="00736B72"/>
    <w:rsid w:val="00770994"/>
    <w:rsid w:val="00836B49"/>
    <w:rsid w:val="00853865"/>
    <w:rsid w:val="00857177"/>
    <w:rsid w:val="00876684"/>
    <w:rsid w:val="0088779D"/>
    <w:rsid w:val="008A1896"/>
    <w:rsid w:val="008D2C02"/>
    <w:rsid w:val="008F4A43"/>
    <w:rsid w:val="009070B3"/>
    <w:rsid w:val="00914417"/>
    <w:rsid w:val="00954BF7"/>
    <w:rsid w:val="009A3465"/>
    <w:rsid w:val="009F4376"/>
    <w:rsid w:val="00A13080"/>
    <w:rsid w:val="00A16BDF"/>
    <w:rsid w:val="00A25397"/>
    <w:rsid w:val="00A571C0"/>
    <w:rsid w:val="00A7536C"/>
    <w:rsid w:val="00AB0D02"/>
    <w:rsid w:val="00B13FAE"/>
    <w:rsid w:val="00B31FB3"/>
    <w:rsid w:val="00B4609F"/>
    <w:rsid w:val="00B564BF"/>
    <w:rsid w:val="00B66B39"/>
    <w:rsid w:val="00BD2D71"/>
    <w:rsid w:val="00BE6B6F"/>
    <w:rsid w:val="00C001AF"/>
    <w:rsid w:val="00C16D2B"/>
    <w:rsid w:val="00C471F1"/>
    <w:rsid w:val="00CD3EE3"/>
    <w:rsid w:val="00CF6FAD"/>
    <w:rsid w:val="00D13B11"/>
    <w:rsid w:val="00D17D3C"/>
    <w:rsid w:val="00D436D0"/>
    <w:rsid w:val="00D93E1E"/>
    <w:rsid w:val="00DB55E2"/>
    <w:rsid w:val="00DC5BF6"/>
    <w:rsid w:val="00E16229"/>
    <w:rsid w:val="00E4220B"/>
    <w:rsid w:val="00E70485"/>
    <w:rsid w:val="00E831B4"/>
    <w:rsid w:val="00E84F4D"/>
    <w:rsid w:val="00EA0F85"/>
    <w:rsid w:val="00EF48A4"/>
    <w:rsid w:val="00F253E1"/>
    <w:rsid w:val="00F67B26"/>
    <w:rsid w:val="00FD4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9B5C"/>
  <w15:docId w15:val="{B5797C8E-88B1-4C52-A016-417DA855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R@diamant.pcpow.nl" TargetMode="External"/><Relationship Id="rId5" Type="http://schemas.openxmlformats.org/officeDocument/2006/relationships/hyperlink" Target="mailto:mr@diamant.pcpow.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5177</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Mulders L. (Linda)</dc:creator>
  <cp:lastModifiedBy>Mulders L. (Linda)</cp:lastModifiedBy>
  <cp:revision>2</cp:revision>
  <dcterms:created xsi:type="dcterms:W3CDTF">2026-07-13T15:02:00Z</dcterms:created>
  <dcterms:modified xsi:type="dcterms:W3CDTF">2026-07-13T15:02:00Z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2024-08-28T10:18:41Z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6d23e5e8-cb7e-4997-b598-1a98b9d95ed5</vt:lpwstr>
  </property>
  <property fmtid="{D5CDD505-2E9C-101B-9397-08002B2CF9AE}" pid="8" name="MSIP_Label_ea871968-df67-4817-ac85-f4a5f5ebb5dd_ContentBits">
    <vt:lpwstr>0</vt:lpwstr>
  </property>
</Properties>
</file>